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82" w:rsidRDefault="00623A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541"/>
        <w:gridCol w:w="2552"/>
        <w:gridCol w:w="2919"/>
      </w:tblGrid>
      <w:tr w:rsidR="00623A82" w:rsidRPr="002862CA">
        <w:tc>
          <w:tcPr>
            <w:tcW w:w="0" w:type="auto"/>
          </w:tcPr>
          <w:p w:rsidR="00623A82" w:rsidRPr="002862CA" w:rsidRDefault="00623A82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  <w:t xml:space="preserve">   Wolf Brother</w:t>
            </w:r>
          </w:p>
        </w:tc>
        <w:tc>
          <w:tcPr>
            <w:tcW w:w="0" w:type="auto"/>
          </w:tcPr>
          <w:p w:rsidR="00623A82" w:rsidRPr="002862CA" w:rsidRDefault="00623A82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</w:p>
          <w:p w:rsidR="00623A82" w:rsidRPr="002862CA" w:rsidRDefault="00623A82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</w:p>
          <w:p w:rsidR="00623A82" w:rsidRPr="002862CA" w:rsidRDefault="002862CA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  <w:t>Key ingredients</w:t>
            </w:r>
          </w:p>
        </w:tc>
        <w:tc>
          <w:tcPr>
            <w:tcW w:w="0" w:type="auto"/>
          </w:tcPr>
          <w:p w:rsidR="00623A82" w:rsidRPr="002862CA" w:rsidRDefault="00623A82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</w:p>
          <w:p w:rsidR="00623A82" w:rsidRPr="002862CA" w:rsidRDefault="00623A82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</w:p>
          <w:p w:rsidR="00623A82" w:rsidRPr="002862CA" w:rsidRDefault="002862CA">
            <w:pPr>
              <w:jc w:val="center"/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  <w:t>Innovated version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  <w:t xml:space="preserve">To make my writing sparkle: </w:t>
            </w: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Conjunctions</w:t>
            </w: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Sentence starters(-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ed</w:t>
            </w:r>
            <w:proofErr w:type="spellEnd"/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,-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ing</w:t>
            </w:r>
            <w:proofErr w:type="spellEnd"/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,-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ly</w:t>
            </w:r>
            <w:proofErr w:type="spellEnd"/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 xml:space="preserve">Prepositions, Punctuation, </w:t>
            </w: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 xml:space="preserve">Powerful verbs </w:t>
            </w: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b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Ambitious adjectives</w:t>
            </w: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 xml:space="preserve"> </w:t>
            </w:r>
          </w:p>
        </w:tc>
      </w:tr>
      <w:tr w:rsidR="00623A82" w:rsidRPr="002862CA" w:rsidTr="002862CA">
        <w:trPr>
          <w:trHeight w:val="1423"/>
        </w:trPr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Synopsis </w:t>
            </w:r>
          </w:p>
          <w:p w:rsidR="00623A82" w:rsidRPr="002862CA" w:rsidRDefault="002862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Who is the story about? </w:t>
            </w:r>
          </w:p>
          <w:p w:rsidR="00623A82" w:rsidRPr="002862CA" w:rsidRDefault="002862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What topics does the tale cover? </w:t>
            </w:r>
          </w:p>
          <w:p w:rsidR="00623A82" w:rsidRPr="002862CA" w:rsidRDefault="002862CA" w:rsidP="002862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Rhetorical question to hook the reader. </w:t>
            </w:r>
            <w:bookmarkStart w:id="0" w:name="_GoBack"/>
            <w:bookmarkEnd w:id="0"/>
          </w:p>
        </w:tc>
        <w:tc>
          <w:tcPr>
            <w:tcW w:w="0" w:type="auto"/>
          </w:tcPr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</w:tc>
        <w:tc>
          <w:tcPr>
            <w:tcW w:w="0" w:type="auto"/>
          </w:tcPr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</w:tc>
        <w:tc>
          <w:tcPr>
            <w:tcW w:w="0" w:type="auto"/>
          </w:tcPr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</w:tc>
      </w:tr>
      <w:tr w:rsidR="00623A82" w:rsidRPr="002862CA"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 xml:space="preserve">Chapter 1 – 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Renwood</w:t>
            </w:r>
            <w:proofErr w:type="spellEnd"/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 </w:t>
            </w:r>
          </w:p>
          <w:p w:rsidR="00623A82" w:rsidRPr="002862CA" w:rsidRDefault="00286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How do you wake up?</w:t>
            </w:r>
          </w:p>
          <w:p w:rsidR="00623A82" w:rsidRPr="002862CA" w:rsidRDefault="00286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Describe how your father is sitting/laying?</w:t>
            </w:r>
            <w:proofErr w:type="gramEnd"/>
          </w:p>
          <w:p w:rsidR="00623A82" w:rsidRPr="002862CA" w:rsidRDefault="00286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What happened during the attack?</w:t>
            </w:r>
          </w:p>
          <w:p w:rsidR="00623A82" w:rsidRPr="002862CA" w:rsidRDefault="00286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Speech – what did you say to your father? 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 xml:space="preserve">Opening: 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Feelings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Action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Setting(See, hear, touch)</w:t>
            </w:r>
          </w:p>
        </w:tc>
        <w:tc>
          <w:tcPr>
            <w:tcW w:w="0" w:type="auto"/>
          </w:tcPr>
          <w:p w:rsidR="00623A82" w:rsidRPr="002862CA" w:rsidRDefault="00623A82">
            <w:pPr>
              <w:rPr>
                <w:sz w:val="24"/>
                <w:szCs w:val="24"/>
              </w:rPr>
            </w:pPr>
          </w:p>
        </w:tc>
      </w:tr>
      <w:tr w:rsidR="00623A82" w:rsidRPr="002862CA"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Chapter 2 – Wolf </w:t>
            </w:r>
          </w:p>
          <w:p w:rsidR="00623A82" w:rsidRPr="002862CA" w:rsidRDefault="002862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Describe what you see the young man doing.</w:t>
            </w:r>
          </w:p>
          <w:p w:rsidR="00623A82" w:rsidRPr="002862CA" w:rsidRDefault="002862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How did you feel when you were walking? What were you searching </w:t>
            </w: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for</w:t>
            </w:r>
            <w:proofErr w:type="gramEnd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? </w:t>
            </w:r>
          </w:p>
          <w:p w:rsidR="00623A82" w:rsidRPr="002862CA" w:rsidRDefault="002862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What did the boy say to you? 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Build-up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Feelings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Action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Setting(See, hear, touch)</w:t>
            </w:r>
          </w:p>
        </w:tc>
        <w:tc>
          <w:tcPr>
            <w:tcW w:w="0" w:type="auto"/>
          </w:tcPr>
          <w:p w:rsidR="00623A82" w:rsidRPr="002862CA" w:rsidRDefault="00623A82">
            <w:pPr>
              <w:rPr>
                <w:sz w:val="24"/>
                <w:szCs w:val="24"/>
              </w:rPr>
            </w:pPr>
          </w:p>
        </w:tc>
      </w:tr>
      <w:tr w:rsidR="00623A82" w:rsidRPr="002862CA"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 xml:space="preserve">Chapter 3 – 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Renwood</w:t>
            </w:r>
            <w:proofErr w:type="spellEnd"/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 </w:t>
            </w:r>
          </w:p>
          <w:p w:rsidR="00623A82" w:rsidRPr="002862CA" w:rsidRDefault="002862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How much time has passed? Who is surrounding them?</w:t>
            </w:r>
          </w:p>
          <w:p w:rsidR="00623A82" w:rsidRPr="002862CA" w:rsidRDefault="002862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What do the captors shout at you and Wolf? </w:t>
            </w:r>
          </w:p>
          <w:p w:rsidR="00623A82" w:rsidRPr="002862CA" w:rsidRDefault="002862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How did they grab you and where did they take you?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Problem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Feelings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Action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Setting(See, hear, touch)</w:t>
            </w:r>
          </w:p>
        </w:tc>
        <w:tc>
          <w:tcPr>
            <w:tcW w:w="0" w:type="auto"/>
          </w:tcPr>
          <w:p w:rsidR="00623A82" w:rsidRPr="002862CA" w:rsidRDefault="00623A82">
            <w:pPr>
              <w:rPr>
                <w:sz w:val="24"/>
                <w:szCs w:val="24"/>
              </w:rPr>
            </w:pPr>
          </w:p>
        </w:tc>
      </w:tr>
      <w:tr w:rsidR="00623A82" w:rsidRPr="002862CA"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lastRenderedPageBreak/>
              <w:t>Chapter 4 – Wolf </w:t>
            </w:r>
          </w:p>
          <w:p w:rsidR="00623A82" w:rsidRPr="002862CA" w:rsidRDefault="002862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Short sentence to show shock when you wake up/. </w:t>
            </w:r>
          </w:p>
          <w:p w:rsidR="00623A82" w:rsidRPr="002862CA" w:rsidRDefault="002862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Describe the cage that you are </w:t>
            </w: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in</w:t>
            </w:r>
            <w:proofErr w:type="gramEnd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.</w:t>
            </w:r>
          </w:p>
          <w:p w:rsidR="00623A82" w:rsidRPr="002862CA" w:rsidRDefault="002862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What do you see and hear during the fight?</w:t>
            </w:r>
          </w:p>
          <w:p w:rsidR="00623A82" w:rsidRPr="002862CA" w:rsidRDefault="002862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Rhetorical questions about your worries.</w:t>
            </w:r>
          </w:p>
          <w:p w:rsidR="00623A82" w:rsidRPr="002862CA" w:rsidRDefault="002862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Speech – who is </w:t>
            </w:r>
          </w:p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the</w:t>
            </w:r>
            <w:proofErr w:type="gramEnd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 winner. 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Resolution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Feelings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Action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Setting(See, hear, touch)</w:t>
            </w:r>
          </w:p>
        </w:tc>
        <w:tc>
          <w:tcPr>
            <w:tcW w:w="0" w:type="auto"/>
          </w:tcPr>
          <w:p w:rsidR="00623A82" w:rsidRPr="002862CA" w:rsidRDefault="00623A82">
            <w:pPr>
              <w:rPr>
                <w:sz w:val="24"/>
                <w:szCs w:val="24"/>
              </w:rPr>
            </w:pPr>
          </w:p>
        </w:tc>
      </w:tr>
      <w:tr w:rsidR="00623A82" w:rsidRPr="002862CA">
        <w:trPr>
          <w:trHeight w:val="2586"/>
        </w:trPr>
        <w:tc>
          <w:tcPr>
            <w:tcW w:w="0" w:type="auto"/>
          </w:tcPr>
          <w:p w:rsidR="00623A82" w:rsidRPr="002862CA" w:rsidRDefault="002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 xml:space="preserve">Chapter 5 - </w:t>
            </w:r>
            <w:proofErr w:type="spellStart"/>
            <w:r w:rsidRPr="002862CA">
              <w:rPr>
                <w:rFonts w:ascii="XCCW Joined 1a" w:eastAsia="XCCW Joined 1a" w:hAnsi="XCCW Joined 1a" w:cs="XCCW Joined 1a"/>
                <w:b/>
                <w:color w:val="000000"/>
                <w:sz w:val="24"/>
                <w:szCs w:val="24"/>
                <w:u w:val="single"/>
              </w:rPr>
              <w:t>Renwood</w:t>
            </w:r>
            <w:proofErr w:type="spellEnd"/>
          </w:p>
          <w:p w:rsidR="00623A82" w:rsidRPr="002862CA" w:rsidRDefault="002862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Short sentence to say torture is over. </w:t>
            </w:r>
          </w:p>
          <w:p w:rsidR="00623A82" w:rsidRPr="002862CA" w:rsidRDefault="002862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Describe the setting around you – what can you see?</w:t>
            </w:r>
            <w:proofErr w:type="gramEnd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 What is Wolf doing?</w:t>
            </w:r>
          </w:p>
          <w:p w:rsidR="00623A82" w:rsidRPr="002862CA" w:rsidRDefault="002862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Sound words x3</w:t>
            </w:r>
          </w:p>
          <w:p w:rsidR="00623A82" w:rsidRPr="002862CA" w:rsidRDefault="002862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What do you do and hear? Short sentences.</w:t>
            </w:r>
          </w:p>
          <w:p w:rsidR="00623A82" w:rsidRPr="002862CA" w:rsidRDefault="002862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 xml:space="preserve">What do you catch sight </w:t>
            </w:r>
            <w:proofErr w:type="gramStart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of</w:t>
            </w:r>
            <w:proofErr w:type="gramEnd"/>
            <w:r w:rsidRPr="002862CA">
              <w:rPr>
                <w:rFonts w:ascii="XCCW Joined 1a" w:eastAsia="XCCW Joined 1a" w:hAnsi="XCCW Joined 1a" w:cs="XCCW Joined 1a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Conclusion</w:t>
            </w:r>
          </w:p>
        </w:tc>
        <w:tc>
          <w:tcPr>
            <w:tcW w:w="0" w:type="auto"/>
          </w:tcPr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Feelings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Action</w:t>
            </w:r>
          </w:p>
          <w:p w:rsidR="00623A82" w:rsidRPr="002862CA" w:rsidRDefault="00623A82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</w:p>
          <w:p w:rsidR="00623A82" w:rsidRPr="002862CA" w:rsidRDefault="002862CA">
            <w:pPr>
              <w:rPr>
                <w:rFonts w:ascii="XCCW Joined 1a" w:eastAsia="XCCW Joined 1a" w:hAnsi="XCCW Joined 1a" w:cs="XCCW Joined 1a"/>
                <w:sz w:val="24"/>
                <w:szCs w:val="24"/>
              </w:rPr>
            </w:pPr>
            <w:r w:rsidRPr="002862CA">
              <w:rPr>
                <w:rFonts w:ascii="XCCW Joined 1a" w:eastAsia="XCCW Joined 1a" w:hAnsi="XCCW Joined 1a" w:cs="XCCW Joined 1a"/>
                <w:sz w:val="24"/>
                <w:szCs w:val="24"/>
              </w:rPr>
              <w:t>Setting(See, hear, touch)</w:t>
            </w:r>
          </w:p>
        </w:tc>
        <w:tc>
          <w:tcPr>
            <w:tcW w:w="0" w:type="auto"/>
          </w:tcPr>
          <w:p w:rsidR="00623A82" w:rsidRPr="002862CA" w:rsidRDefault="00623A82">
            <w:pPr>
              <w:rPr>
                <w:sz w:val="24"/>
                <w:szCs w:val="24"/>
              </w:rPr>
            </w:pPr>
          </w:p>
        </w:tc>
      </w:tr>
    </w:tbl>
    <w:p w:rsidR="00623A82" w:rsidRPr="002862CA" w:rsidRDefault="00623A82">
      <w:pPr>
        <w:rPr>
          <w:sz w:val="24"/>
          <w:szCs w:val="24"/>
        </w:rPr>
      </w:pPr>
    </w:p>
    <w:sectPr w:rsidR="00623A82" w:rsidRPr="002862C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D87"/>
    <w:multiLevelType w:val="multilevel"/>
    <w:tmpl w:val="09EE6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930284"/>
    <w:multiLevelType w:val="multilevel"/>
    <w:tmpl w:val="49DE3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46403E"/>
    <w:multiLevelType w:val="multilevel"/>
    <w:tmpl w:val="78F0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D46DB8"/>
    <w:multiLevelType w:val="multilevel"/>
    <w:tmpl w:val="12607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2432C8"/>
    <w:multiLevelType w:val="multilevel"/>
    <w:tmpl w:val="E08A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8960602"/>
    <w:multiLevelType w:val="multilevel"/>
    <w:tmpl w:val="46A6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82"/>
    <w:rsid w:val="002862CA"/>
    <w:rsid w:val="006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45C96-E9F1-4D75-9891-BB64A6B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Mcf8g1FRgNUMtbh6SrD0e/tyQ==">AMUW2mVj+5URRAfmY0JOPqHh9r8draL0WqUciV/us1roTt2B5IImwiotuP3h3yPBkgPU5Rd5iB7VkuCxbfs2hLnIg0czfGbQacbzLm3ogKMXJHKSsPIZHKs=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Sharon Baird</cp:lastModifiedBy>
  <cp:revision>2</cp:revision>
  <cp:lastPrinted>2021-01-18T10:24:00Z</cp:lastPrinted>
  <dcterms:created xsi:type="dcterms:W3CDTF">2021-01-18T10:27:00Z</dcterms:created>
  <dcterms:modified xsi:type="dcterms:W3CDTF">2021-01-18T10:27:00Z</dcterms:modified>
</cp:coreProperties>
</file>